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045" w:type="dxa"/>
        <w:tblLook w:val="04A0"/>
      </w:tblPr>
      <w:tblGrid>
        <w:gridCol w:w="4022"/>
        <w:gridCol w:w="4023"/>
      </w:tblGrid>
      <w:tr w:rsidR="00C74DE0" w:rsidTr="00C74DE0">
        <w:trPr>
          <w:trHeight w:val="1548"/>
        </w:trPr>
        <w:tc>
          <w:tcPr>
            <w:tcW w:w="4022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4"/>
                <w:szCs w:val="44"/>
              </w:rPr>
            </w:pPr>
            <w:r w:rsidRPr="00C74DE0">
              <w:rPr>
                <w:rFonts w:ascii="Bengalskaya" w:hAnsi="Bengalskaya"/>
                <w:b/>
                <w:sz w:val="44"/>
                <w:szCs w:val="44"/>
              </w:rPr>
              <w:t>от Матфея</w:t>
            </w:r>
          </w:p>
        </w:tc>
        <w:tc>
          <w:tcPr>
            <w:tcW w:w="4023" w:type="dxa"/>
            <w:vAlign w:val="center"/>
          </w:tcPr>
          <w:p w:rsidR="00C74DE0" w:rsidRDefault="00C74DE0" w:rsidP="00C74DE0">
            <w:pPr>
              <w:jc w:val="center"/>
            </w:pPr>
            <w:r w:rsidRPr="00C74DE0">
              <w:rPr>
                <w:rFonts w:ascii="Bengalskaya" w:hAnsi="Bengalskaya"/>
                <w:b/>
                <w:sz w:val="44"/>
                <w:szCs w:val="44"/>
              </w:rPr>
              <w:t xml:space="preserve">от </w:t>
            </w:r>
            <w:r>
              <w:rPr>
                <w:rFonts w:ascii="Bengalskaya" w:hAnsi="Bengalskaya"/>
                <w:b/>
                <w:sz w:val="44"/>
                <w:szCs w:val="44"/>
              </w:rPr>
              <w:t>Марка</w:t>
            </w:r>
          </w:p>
        </w:tc>
      </w:tr>
      <w:tr w:rsidR="00C74DE0" w:rsidTr="00C74DE0">
        <w:trPr>
          <w:trHeight w:val="1548"/>
        </w:trPr>
        <w:tc>
          <w:tcPr>
            <w:tcW w:w="4022" w:type="dxa"/>
            <w:vAlign w:val="center"/>
          </w:tcPr>
          <w:p w:rsidR="00C74DE0" w:rsidRDefault="00C74DE0" w:rsidP="00C74DE0">
            <w:pPr>
              <w:jc w:val="center"/>
            </w:pPr>
            <w:r w:rsidRPr="00C74DE0">
              <w:rPr>
                <w:rFonts w:ascii="Bengalskaya" w:hAnsi="Bengalskaya"/>
                <w:b/>
                <w:sz w:val="44"/>
                <w:szCs w:val="44"/>
              </w:rPr>
              <w:t xml:space="preserve">от </w:t>
            </w:r>
            <w:r>
              <w:rPr>
                <w:rFonts w:ascii="Bengalskaya" w:hAnsi="Bengalskaya"/>
                <w:b/>
                <w:sz w:val="44"/>
                <w:szCs w:val="44"/>
              </w:rPr>
              <w:t>Луки</w:t>
            </w:r>
          </w:p>
        </w:tc>
        <w:tc>
          <w:tcPr>
            <w:tcW w:w="4023" w:type="dxa"/>
            <w:vAlign w:val="center"/>
          </w:tcPr>
          <w:p w:rsidR="00C74DE0" w:rsidRDefault="00C74DE0" w:rsidP="00C74DE0">
            <w:pPr>
              <w:jc w:val="center"/>
            </w:pPr>
            <w:r w:rsidRPr="00C74DE0">
              <w:rPr>
                <w:rFonts w:ascii="Bengalskaya" w:hAnsi="Bengalskaya"/>
                <w:b/>
                <w:sz w:val="44"/>
                <w:szCs w:val="44"/>
              </w:rPr>
              <w:t xml:space="preserve">от </w:t>
            </w:r>
            <w:r>
              <w:rPr>
                <w:rFonts w:ascii="Bengalskaya" w:hAnsi="Bengalskaya"/>
                <w:b/>
                <w:sz w:val="44"/>
                <w:szCs w:val="44"/>
              </w:rPr>
              <w:t>Иоанна</w:t>
            </w:r>
          </w:p>
        </w:tc>
      </w:tr>
      <w:tr w:rsidR="00C74DE0" w:rsidRPr="00C74DE0" w:rsidTr="00C74DE0">
        <w:trPr>
          <w:trHeight w:val="1548"/>
        </w:trPr>
        <w:tc>
          <w:tcPr>
            <w:tcW w:w="4022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 w:rsidRPr="00C74DE0">
              <w:rPr>
                <w:rFonts w:ascii="Bengalskaya" w:hAnsi="Bengalskaya"/>
                <w:b/>
                <w:sz w:val="40"/>
                <w:szCs w:val="40"/>
              </w:rPr>
              <w:t xml:space="preserve">Деяние </w:t>
            </w:r>
            <w:r>
              <w:rPr>
                <w:rFonts w:ascii="Bengalskaya" w:hAnsi="Bengalskaya"/>
                <w:b/>
                <w:sz w:val="40"/>
                <w:szCs w:val="40"/>
              </w:rPr>
              <w:t>Апостолов</w:t>
            </w:r>
          </w:p>
        </w:tc>
        <w:tc>
          <w:tcPr>
            <w:tcW w:w="4023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Послание Иакова</w:t>
            </w:r>
          </w:p>
        </w:tc>
      </w:tr>
      <w:tr w:rsidR="00C74DE0" w:rsidRPr="00C74DE0" w:rsidTr="00C74DE0">
        <w:trPr>
          <w:trHeight w:val="1548"/>
        </w:trPr>
        <w:tc>
          <w:tcPr>
            <w:tcW w:w="4022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Первое послание Петра</w:t>
            </w:r>
          </w:p>
        </w:tc>
        <w:tc>
          <w:tcPr>
            <w:tcW w:w="4023" w:type="dxa"/>
            <w:vAlign w:val="center"/>
          </w:tcPr>
          <w:p w:rsid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Второе послание Петра</w:t>
            </w:r>
          </w:p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</w:p>
        </w:tc>
      </w:tr>
      <w:tr w:rsidR="00C74DE0" w:rsidRPr="00C74DE0" w:rsidTr="00C74DE0">
        <w:trPr>
          <w:trHeight w:val="1548"/>
        </w:trPr>
        <w:tc>
          <w:tcPr>
            <w:tcW w:w="4022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Первое послание Иоанна</w:t>
            </w:r>
          </w:p>
        </w:tc>
        <w:tc>
          <w:tcPr>
            <w:tcW w:w="4023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Второе послание Иоанна</w:t>
            </w:r>
          </w:p>
        </w:tc>
      </w:tr>
      <w:tr w:rsidR="00C74DE0" w:rsidRPr="00C74DE0" w:rsidTr="00C74DE0">
        <w:trPr>
          <w:trHeight w:val="1548"/>
        </w:trPr>
        <w:tc>
          <w:tcPr>
            <w:tcW w:w="4022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Третье послание Иоанна</w:t>
            </w:r>
          </w:p>
        </w:tc>
        <w:tc>
          <w:tcPr>
            <w:tcW w:w="4023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Послание Иуды</w:t>
            </w:r>
          </w:p>
        </w:tc>
      </w:tr>
      <w:tr w:rsidR="00C74DE0" w:rsidRPr="00C74DE0" w:rsidTr="00C74DE0">
        <w:trPr>
          <w:trHeight w:val="1605"/>
        </w:trPr>
        <w:tc>
          <w:tcPr>
            <w:tcW w:w="4022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Послание к Римлянам</w:t>
            </w:r>
          </w:p>
        </w:tc>
        <w:tc>
          <w:tcPr>
            <w:tcW w:w="4023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Первое послание к Коринфянам</w:t>
            </w:r>
          </w:p>
        </w:tc>
      </w:tr>
      <w:tr w:rsidR="00C74DE0" w:rsidRPr="00C74DE0" w:rsidTr="00C74DE0">
        <w:trPr>
          <w:trHeight w:val="1548"/>
        </w:trPr>
        <w:tc>
          <w:tcPr>
            <w:tcW w:w="4022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lastRenderedPageBreak/>
              <w:t>Второе послание к Коринфянам</w:t>
            </w:r>
          </w:p>
        </w:tc>
        <w:tc>
          <w:tcPr>
            <w:tcW w:w="4023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 xml:space="preserve">Послание к </w:t>
            </w:r>
            <w:proofErr w:type="spellStart"/>
            <w:r>
              <w:rPr>
                <w:rFonts w:ascii="Bengalskaya" w:hAnsi="Bengalskaya"/>
                <w:b/>
                <w:sz w:val="40"/>
                <w:szCs w:val="40"/>
              </w:rPr>
              <w:t>Галатам</w:t>
            </w:r>
            <w:proofErr w:type="spellEnd"/>
          </w:p>
        </w:tc>
      </w:tr>
      <w:tr w:rsidR="00C74DE0" w:rsidRPr="00C74DE0" w:rsidTr="00C74DE0">
        <w:trPr>
          <w:trHeight w:val="1548"/>
        </w:trPr>
        <w:tc>
          <w:tcPr>
            <w:tcW w:w="4022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Послание к Ефесянам</w:t>
            </w:r>
          </w:p>
        </w:tc>
        <w:tc>
          <w:tcPr>
            <w:tcW w:w="4023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Послание к Филиппийцам</w:t>
            </w:r>
          </w:p>
        </w:tc>
      </w:tr>
      <w:tr w:rsidR="00C74DE0" w:rsidRPr="00C74DE0" w:rsidTr="00C74DE0">
        <w:trPr>
          <w:trHeight w:val="1548"/>
        </w:trPr>
        <w:tc>
          <w:tcPr>
            <w:tcW w:w="4022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Послание к Ефесянам</w:t>
            </w:r>
          </w:p>
        </w:tc>
        <w:tc>
          <w:tcPr>
            <w:tcW w:w="4023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36"/>
                <w:szCs w:val="36"/>
              </w:rPr>
            </w:pPr>
            <w:r w:rsidRPr="00C74DE0">
              <w:rPr>
                <w:rFonts w:ascii="Bengalskaya" w:hAnsi="Bengalskaya"/>
                <w:b/>
                <w:sz w:val="36"/>
                <w:szCs w:val="36"/>
              </w:rPr>
              <w:t xml:space="preserve">Первое послание к </w:t>
            </w:r>
            <w:proofErr w:type="spellStart"/>
            <w:r w:rsidRPr="00C74DE0">
              <w:rPr>
                <w:rFonts w:ascii="Bengalskaya" w:hAnsi="Bengalskaya"/>
                <w:b/>
                <w:sz w:val="36"/>
                <w:szCs w:val="36"/>
              </w:rPr>
              <w:t>Фессалоникийцам</w:t>
            </w:r>
            <w:proofErr w:type="spellEnd"/>
          </w:p>
        </w:tc>
      </w:tr>
      <w:tr w:rsidR="00C74DE0" w:rsidRPr="00C74DE0" w:rsidTr="00C74DE0">
        <w:trPr>
          <w:trHeight w:val="1548"/>
        </w:trPr>
        <w:tc>
          <w:tcPr>
            <w:tcW w:w="4022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36"/>
                <w:szCs w:val="36"/>
              </w:rPr>
              <w:t>Второе</w:t>
            </w:r>
            <w:r w:rsidRPr="00C74DE0">
              <w:rPr>
                <w:rFonts w:ascii="Bengalskaya" w:hAnsi="Bengalskaya"/>
                <w:b/>
                <w:sz w:val="36"/>
                <w:szCs w:val="36"/>
              </w:rPr>
              <w:t xml:space="preserve"> послание к </w:t>
            </w:r>
            <w:proofErr w:type="spellStart"/>
            <w:r w:rsidRPr="00C74DE0">
              <w:rPr>
                <w:rFonts w:ascii="Bengalskaya" w:hAnsi="Bengalskaya"/>
                <w:b/>
                <w:sz w:val="36"/>
                <w:szCs w:val="36"/>
              </w:rPr>
              <w:t>Фессалоникийцам</w:t>
            </w:r>
            <w:proofErr w:type="spellEnd"/>
          </w:p>
        </w:tc>
        <w:tc>
          <w:tcPr>
            <w:tcW w:w="4023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Первое послание к Тимофею</w:t>
            </w:r>
          </w:p>
        </w:tc>
      </w:tr>
      <w:tr w:rsidR="00C74DE0" w:rsidRPr="00C74DE0" w:rsidTr="00C74DE0">
        <w:trPr>
          <w:trHeight w:val="1548"/>
        </w:trPr>
        <w:tc>
          <w:tcPr>
            <w:tcW w:w="4022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Второе послание к Тимофею</w:t>
            </w:r>
          </w:p>
        </w:tc>
        <w:tc>
          <w:tcPr>
            <w:tcW w:w="4023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Послание к Титу</w:t>
            </w:r>
          </w:p>
        </w:tc>
      </w:tr>
      <w:tr w:rsidR="00C74DE0" w:rsidRPr="00C74DE0" w:rsidTr="00C74DE0">
        <w:trPr>
          <w:trHeight w:val="1548"/>
        </w:trPr>
        <w:tc>
          <w:tcPr>
            <w:tcW w:w="4022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Послание к Филимону</w:t>
            </w:r>
          </w:p>
        </w:tc>
        <w:tc>
          <w:tcPr>
            <w:tcW w:w="4023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Послание к Евреям</w:t>
            </w:r>
          </w:p>
        </w:tc>
      </w:tr>
      <w:tr w:rsidR="00C74DE0" w:rsidRPr="00C74DE0" w:rsidTr="00C74DE0">
        <w:trPr>
          <w:trHeight w:val="1605"/>
        </w:trPr>
        <w:tc>
          <w:tcPr>
            <w:tcW w:w="4022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  <w:r>
              <w:rPr>
                <w:rFonts w:ascii="Bengalskaya" w:hAnsi="Bengalskaya"/>
                <w:b/>
                <w:sz w:val="40"/>
                <w:szCs w:val="40"/>
              </w:rPr>
              <w:t>Откровение Иоанна Богослова</w:t>
            </w:r>
          </w:p>
        </w:tc>
        <w:tc>
          <w:tcPr>
            <w:tcW w:w="4023" w:type="dxa"/>
            <w:vAlign w:val="center"/>
          </w:tcPr>
          <w:p w:rsidR="00C74DE0" w:rsidRPr="00C74DE0" w:rsidRDefault="00C74DE0" w:rsidP="00C74DE0">
            <w:pPr>
              <w:jc w:val="center"/>
              <w:rPr>
                <w:rFonts w:ascii="Bengalskaya" w:hAnsi="Bengalskaya"/>
                <w:b/>
                <w:sz w:val="40"/>
                <w:szCs w:val="40"/>
              </w:rPr>
            </w:pPr>
          </w:p>
        </w:tc>
      </w:tr>
    </w:tbl>
    <w:p w:rsidR="00881183" w:rsidRPr="00C74DE0" w:rsidRDefault="00881183" w:rsidP="00C74DE0">
      <w:pPr>
        <w:rPr>
          <w:rFonts w:ascii="Bengalskaya" w:hAnsi="Bengalskaya"/>
          <w:b/>
          <w:sz w:val="40"/>
          <w:szCs w:val="40"/>
        </w:rPr>
      </w:pPr>
    </w:p>
    <w:sectPr w:rsidR="00881183" w:rsidRPr="00C74DE0" w:rsidSect="00C74DE0">
      <w:pgSz w:w="8419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engalskaya">
    <w:panose1 w:val="02020500000000000000"/>
    <w:charset w:val="00"/>
    <w:family w:val="roman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printTwoOnOne/>
  <w:compat>
    <w:useFELayout/>
  </w:compat>
  <w:rsids>
    <w:rsidRoot w:val="00C74DE0"/>
    <w:rsid w:val="00881183"/>
    <w:rsid w:val="00C7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491</Characters>
  <Application>Microsoft Office Word</Application>
  <DocSecurity>0</DocSecurity>
  <Lines>4</Lines>
  <Paragraphs>1</Paragraphs>
  <ScaleCrop>false</ScaleCrop>
  <Company>111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2011-06-12T15:19:00Z</cp:lastPrinted>
  <dcterms:created xsi:type="dcterms:W3CDTF">2011-06-12T15:07:00Z</dcterms:created>
  <dcterms:modified xsi:type="dcterms:W3CDTF">2011-06-12T15:21:00Z</dcterms:modified>
</cp:coreProperties>
</file>